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5C724" w14:textId="5BE1A412" w:rsidR="0096601F" w:rsidRPr="00004FA6" w:rsidRDefault="0096601F" w:rsidP="0096601F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JAWAPAN NOMBOR INDEKS</w:t>
      </w:r>
    </w:p>
    <w:tbl>
      <w:tblPr>
        <w:tblStyle w:val="TableGrid"/>
        <w:tblpPr w:leftFromText="180" w:rightFromText="180" w:vertAnchor="page" w:horzAnchor="margin" w:tblpY="249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"/>
        <w:gridCol w:w="790"/>
        <w:gridCol w:w="7536"/>
      </w:tblGrid>
      <w:tr w:rsidR="0096601F" w:rsidRPr="006402AC" w14:paraId="68AF5B91" w14:textId="77777777" w:rsidTr="005831B0">
        <w:tc>
          <w:tcPr>
            <w:tcW w:w="700" w:type="dxa"/>
          </w:tcPr>
          <w:p w14:paraId="6FC57AA1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D1C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90" w:type="dxa"/>
          </w:tcPr>
          <w:p w14:paraId="05FE686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</w:t>
            </w:r>
          </w:p>
        </w:tc>
        <w:tc>
          <w:tcPr>
            <w:tcW w:w="7536" w:type="dxa"/>
          </w:tcPr>
          <w:p w14:paraId="0BF8F3D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28"/>
              </w:rPr>
              <w:object w:dxaOrig="2439" w:dyaOrig="680" w14:anchorId="58FC361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2.25pt;height:34.5pt" o:ole="">
                  <v:imagedata r:id="rId4" o:title=""/>
                </v:shape>
                <o:OLEObject Type="Embed" ProgID="Equation.DSMT4" ShapeID="_x0000_i1025" DrawAspect="Content" ObjectID="_1723434209" r:id="rId5"/>
              </w:object>
            </w:r>
          </w:p>
        </w:tc>
      </w:tr>
      <w:tr w:rsidR="0096601F" w:rsidRPr="006402AC" w14:paraId="67769F58" w14:textId="77777777" w:rsidTr="005831B0">
        <w:tc>
          <w:tcPr>
            <w:tcW w:w="700" w:type="dxa"/>
          </w:tcPr>
          <w:p w14:paraId="2A58A910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265A870F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FBFF6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</w:t>
            </w:r>
          </w:p>
        </w:tc>
        <w:tc>
          <w:tcPr>
            <w:tcW w:w="7536" w:type="dxa"/>
          </w:tcPr>
          <w:p w14:paraId="5382BC2F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7A2AEB" w14:textId="77777777" w:rsidR="0096601F" w:rsidRDefault="0096601F" w:rsidP="005831B0">
            <w:r w:rsidRPr="00307C89">
              <w:rPr>
                <w:position w:val="-54"/>
              </w:rPr>
              <w:object w:dxaOrig="1640" w:dyaOrig="1200" w14:anchorId="5EB3D8BC">
                <v:shape id="_x0000_i1026" type="#_x0000_t75" style="width:82.5pt;height:60pt" o:ole="">
                  <v:imagedata r:id="rId6" o:title=""/>
                </v:shape>
                <o:OLEObject Type="Embed" ProgID="Equation.DSMT4" ShapeID="_x0000_i1026" DrawAspect="Content" ObjectID="_1723434210" r:id="rId7"/>
              </w:object>
            </w:r>
          </w:p>
          <w:p w14:paraId="3ECD5D0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Perbelanjaan kerajaan pada tahun 2020  meningkat 87.765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%</m:t>
              </m:r>
            </m:oMath>
            <w:r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 xml:space="preserve"> berbanding 2015.</w:t>
            </w:r>
          </w:p>
        </w:tc>
      </w:tr>
      <w:tr w:rsidR="0096601F" w:rsidRPr="006402AC" w14:paraId="60285CD3" w14:textId="77777777" w:rsidTr="005831B0">
        <w:tc>
          <w:tcPr>
            <w:tcW w:w="700" w:type="dxa"/>
          </w:tcPr>
          <w:p w14:paraId="4CCBEFF3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46C1163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787E2D1E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95E2B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1CCE1129" w14:textId="77777777" w:rsidTr="005831B0">
        <w:tc>
          <w:tcPr>
            <w:tcW w:w="700" w:type="dxa"/>
          </w:tcPr>
          <w:p w14:paraId="077E07A3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D1C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90" w:type="dxa"/>
          </w:tcPr>
          <w:p w14:paraId="08F7AAC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</w:t>
            </w:r>
          </w:p>
        </w:tc>
        <w:tc>
          <w:tcPr>
            <w:tcW w:w="7536" w:type="dxa"/>
          </w:tcPr>
          <w:p w14:paraId="205FF88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46"/>
              </w:rPr>
              <w:object w:dxaOrig="1620" w:dyaOrig="1040" w14:anchorId="348E8FF8">
                <v:shape id="_x0000_i1027" type="#_x0000_t75" style="width:81pt;height:52.5pt" o:ole="">
                  <v:imagedata r:id="rId8" o:title=""/>
                </v:shape>
                <o:OLEObject Type="Embed" ProgID="Equation.DSMT4" ShapeID="_x0000_i1027" DrawAspect="Content" ObjectID="_1723434211" r:id="rId9"/>
              </w:object>
            </w:r>
          </w:p>
        </w:tc>
      </w:tr>
      <w:tr w:rsidR="0096601F" w:rsidRPr="006402AC" w14:paraId="417E9AAD" w14:textId="77777777" w:rsidTr="005831B0">
        <w:tc>
          <w:tcPr>
            <w:tcW w:w="700" w:type="dxa"/>
          </w:tcPr>
          <w:p w14:paraId="28751BA0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2FB198C6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4B3EC0F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43E18D5C" w14:textId="77777777" w:rsidTr="005831B0">
        <w:tc>
          <w:tcPr>
            <w:tcW w:w="700" w:type="dxa"/>
          </w:tcPr>
          <w:p w14:paraId="3100C6D9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05D9512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</w:t>
            </w:r>
          </w:p>
        </w:tc>
        <w:tc>
          <w:tcPr>
            <w:tcW w:w="7536" w:type="dxa"/>
          </w:tcPr>
          <w:p w14:paraId="7D0BAC65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40"/>
              </w:rPr>
              <w:object w:dxaOrig="1340" w:dyaOrig="920" w14:anchorId="5C35F79B">
                <v:shape id="_x0000_i1028" type="#_x0000_t75" style="width:67.5pt;height:46.5pt" o:ole="">
                  <v:imagedata r:id="rId10" o:title=""/>
                </v:shape>
                <o:OLEObject Type="Embed" ProgID="Equation.DSMT4" ShapeID="_x0000_i1028" DrawAspect="Content" ObjectID="_1723434212" r:id="rId11"/>
              </w:object>
            </w:r>
          </w:p>
        </w:tc>
      </w:tr>
      <w:tr w:rsidR="0096601F" w:rsidRPr="006402AC" w14:paraId="0DDC9E97" w14:textId="77777777" w:rsidTr="005831B0">
        <w:tc>
          <w:tcPr>
            <w:tcW w:w="700" w:type="dxa"/>
          </w:tcPr>
          <w:p w14:paraId="3EF8E733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6DCA752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0AFC5885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0264620C" w14:textId="77777777" w:rsidTr="005831B0">
        <w:tc>
          <w:tcPr>
            <w:tcW w:w="700" w:type="dxa"/>
          </w:tcPr>
          <w:p w14:paraId="63BCCA24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5CA3A543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(c)</w:t>
            </w:r>
          </w:p>
        </w:tc>
        <w:tc>
          <w:tcPr>
            <w:tcW w:w="7536" w:type="dxa"/>
          </w:tcPr>
          <w:p w14:paraId="0D07E18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54"/>
              </w:rPr>
              <w:object w:dxaOrig="4720" w:dyaOrig="1579" w14:anchorId="1D68DF56">
                <v:shape id="_x0000_i1029" type="#_x0000_t75" style="width:236.25pt;height:79.5pt" o:ole="">
                  <v:imagedata r:id="rId12" o:title=""/>
                </v:shape>
                <o:OLEObject Type="Embed" ProgID="Equation.DSMT4" ShapeID="_x0000_i1029" DrawAspect="Content" ObjectID="_1723434213" r:id="rId13"/>
              </w:object>
            </w:r>
          </w:p>
        </w:tc>
      </w:tr>
      <w:tr w:rsidR="0096601F" w:rsidRPr="006402AC" w14:paraId="6EC9B073" w14:textId="77777777" w:rsidTr="005831B0">
        <w:tc>
          <w:tcPr>
            <w:tcW w:w="700" w:type="dxa"/>
          </w:tcPr>
          <w:p w14:paraId="601223F3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32FA06F5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3CE9C224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58922CBF" w14:textId="77777777" w:rsidTr="005831B0">
        <w:tc>
          <w:tcPr>
            <w:tcW w:w="700" w:type="dxa"/>
          </w:tcPr>
          <w:p w14:paraId="4A830FA8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20FC7ED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(d)</w:t>
            </w:r>
          </w:p>
        </w:tc>
        <w:tc>
          <w:tcPr>
            <w:tcW w:w="7536" w:type="dxa"/>
          </w:tcPr>
          <w:p w14:paraId="1199E92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40"/>
              </w:rPr>
              <w:object w:dxaOrig="2120" w:dyaOrig="920" w14:anchorId="5B4C9A8A">
                <v:shape id="_x0000_i1030" type="#_x0000_t75" style="width:105.75pt;height:46.5pt" o:ole="">
                  <v:imagedata r:id="rId14" o:title=""/>
                </v:shape>
                <o:OLEObject Type="Embed" ProgID="Equation.DSMT4" ShapeID="_x0000_i1030" DrawAspect="Content" ObjectID="_1723434214" r:id="rId15"/>
              </w:object>
            </w:r>
          </w:p>
        </w:tc>
      </w:tr>
      <w:tr w:rsidR="0096601F" w:rsidRPr="006402AC" w14:paraId="6715DC75" w14:textId="77777777" w:rsidTr="005831B0">
        <w:tc>
          <w:tcPr>
            <w:tcW w:w="700" w:type="dxa"/>
          </w:tcPr>
          <w:p w14:paraId="7ACB8256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6C540D1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6F87CC5A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B7892A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0BAF5EF4" w14:textId="77777777" w:rsidTr="005831B0">
        <w:tc>
          <w:tcPr>
            <w:tcW w:w="700" w:type="dxa"/>
          </w:tcPr>
          <w:p w14:paraId="4CB76A4A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14:paraId="3375876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(a)(i)</w:t>
            </w:r>
          </w:p>
        </w:tc>
        <w:tc>
          <w:tcPr>
            <w:tcW w:w="7536" w:type="dxa"/>
          </w:tcPr>
          <w:p w14:paraId="3ED8512F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44"/>
              </w:rPr>
              <w:object w:dxaOrig="1540" w:dyaOrig="999" w14:anchorId="24D19818">
                <v:shape id="_x0000_i1031" type="#_x0000_t75" style="width:77.25pt;height:50.25pt" o:ole="">
                  <v:imagedata r:id="rId16" o:title=""/>
                </v:shape>
                <o:OLEObject Type="Embed" ProgID="Equation.DSMT4" ShapeID="_x0000_i1031" DrawAspect="Content" ObjectID="_1723434215" r:id="rId17"/>
              </w:object>
            </w:r>
          </w:p>
        </w:tc>
      </w:tr>
      <w:tr w:rsidR="0096601F" w:rsidRPr="006402AC" w14:paraId="57FDB6F1" w14:textId="77777777" w:rsidTr="005831B0">
        <w:tc>
          <w:tcPr>
            <w:tcW w:w="700" w:type="dxa"/>
          </w:tcPr>
          <w:p w14:paraId="61DA792D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15679894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42552874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13E8E990" w14:textId="77777777" w:rsidTr="005831B0">
        <w:tc>
          <w:tcPr>
            <w:tcW w:w="700" w:type="dxa"/>
          </w:tcPr>
          <w:p w14:paraId="3B601C5C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12CC2F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(a)(ii)</w:t>
            </w:r>
          </w:p>
        </w:tc>
        <w:tc>
          <w:tcPr>
            <w:tcW w:w="7536" w:type="dxa"/>
          </w:tcPr>
          <w:p w14:paraId="5D40A43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46"/>
              </w:rPr>
              <w:object w:dxaOrig="1560" w:dyaOrig="1040" w14:anchorId="17C4A325">
                <v:shape id="_x0000_i1032" type="#_x0000_t75" style="width:78pt;height:52.5pt" o:ole="">
                  <v:imagedata r:id="rId18" o:title=""/>
                </v:shape>
                <o:OLEObject Type="Embed" ProgID="Equation.DSMT4" ShapeID="_x0000_i1032" DrawAspect="Content" ObjectID="_1723434216" r:id="rId19"/>
              </w:object>
            </w:r>
          </w:p>
        </w:tc>
      </w:tr>
      <w:tr w:rsidR="0096601F" w:rsidRPr="006402AC" w14:paraId="675F4B32" w14:textId="77777777" w:rsidTr="005831B0">
        <w:tc>
          <w:tcPr>
            <w:tcW w:w="700" w:type="dxa"/>
          </w:tcPr>
          <w:p w14:paraId="6954FE65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CB054A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13ACCDC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595DACE7" w14:textId="77777777" w:rsidTr="005831B0">
        <w:tc>
          <w:tcPr>
            <w:tcW w:w="700" w:type="dxa"/>
          </w:tcPr>
          <w:p w14:paraId="4DD49953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00AEF06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(b)(i)</w:t>
            </w:r>
          </w:p>
        </w:tc>
        <w:tc>
          <w:tcPr>
            <w:tcW w:w="7536" w:type="dxa"/>
          </w:tcPr>
          <w:p w14:paraId="6E80AC44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78"/>
              </w:rPr>
              <w:object w:dxaOrig="4080" w:dyaOrig="2299" w14:anchorId="6DB36E6C">
                <v:shape id="_x0000_i1033" type="#_x0000_t75" style="width:204pt;height:115.5pt" o:ole="">
                  <v:imagedata r:id="rId20" o:title=""/>
                </v:shape>
                <o:OLEObject Type="Embed" ProgID="Equation.DSMT4" ShapeID="_x0000_i1033" DrawAspect="Content" ObjectID="_1723434217" r:id="rId21"/>
              </w:object>
            </w:r>
          </w:p>
        </w:tc>
      </w:tr>
      <w:tr w:rsidR="0096601F" w:rsidRPr="006402AC" w14:paraId="1AB1E00D" w14:textId="77777777" w:rsidTr="005831B0">
        <w:tc>
          <w:tcPr>
            <w:tcW w:w="700" w:type="dxa"/>
          </w:tcPr>
          <w:p w14:paraId="79BF1206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322376E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1595462D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36C24C21" w14:textId="77777777" w:rsidTr="005831B0">
        <w:tc>
          <w:tcPr>
            <w:tcW w:w="700" w:type="dxa"/>
          </w:tcPr>
          <w:p w14:paraId="34ED12F0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05FC4E3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(b)(ii)</w:t>
            </w:r>
          </w:p>
        </w:tc>
        <w:tc>
          <w:tcPr>
            <w:tcW w:w="7536" w:type="dxa"/>
          </w:tcPr>
          <w:p w14:paraId="3B516355" w14:textId="77777777" w:rsidR="0096601F" w:rsidRDefault="0096601F" w:rsidP="005831B0">
            <w:r w:rsidRPr="00307C89">
              <w:rPr>
                <w:position w:val="-40"/>
              </w:rPr>
              <w:object w:dxaOrig="1359" w:dyaOrig="920" w14:anchorId="17A016FA">
                <v:shape id="_x0000_i1034" type="#_x0000_t75" style="width:68.25pt;height:46.5pt" o:ole="">
                  <v:imagedata r:id="rId22" o:title=""/>
                </v:shape>
                <o:OLEObject Type="Embed" ProgID="Equation.DSMT4" ShapeID="_x0000_i1034" DrawAspect="Content" ObjectID="_1723434218" r:id="rId23"/>
              </w:object>
            </w:r>
            <w:r>
              <w:tab/>
            </w:r>
            <w:r>
              <w:tab/>
            </w:r>
            <w:r w:rsidRPr="00307C89">
              <w:rPr>
                <w:position w:val="-40"/>
              </w:rPr>
              <w:object w:dxaOrig="1380" w:dyaOrig="920" w14:anchorId="739E4477">
                <v:shape id="_x0000_i1035" type="#_x0000_t75" style="width:69pt;height:46.5pt" o:ole="">
                  <v:imagedata r:id="rId24" o:title=""/>
                </v:shape>
                <o:OLEObject Type="Embed" ProgID="Equation.DSMT4" ShapeID="_x0000_i1035" DrawAspect="Content" ObjectID="_1723434219" r:id="rId25"/>
              </w:object>
            </w:r>
            <w:r>
              <w:tab/>
            </w:r>
            <w:r>
              <w:tab/>
            </w:r>
            <w:r w:rsidRPr="00307C89">
              <w:rPr>
                <w:position w:val="-40"/>
              </w:rPr>
              <w:object w:dxaOrig="1359" w:dyaOrig="920" w14:anchorId="19B58CA8">
                <v:shape id="_x0000_i1036" type="#_x0000_t75" style="width:68.25pt;height:46.5pt" o:ole="">
                  <v:imagedata r:id="rId26" o:title=""/>
                </v:shape>
                <o:OLEObject Type="Embed" ProgID="Equation.DSMT4" ShapeID="_x0000_i1036" DrawAspect="Content" ObjectID="_1723434220" r:id="rId27"/>
              </w:object>
            </w:r>
          </w:p>
          <w:p w14:paraId="3C5C7511" w14:textId="77777777" w:rsidR="0096601F" w:rsidRDefault="0096601F" w:rsidP="005831B0"/>
          <w:p w14:paraId="4203E810" w14:textId="77777777" w:rsidR="0096601F" w:rsidRDefault="0096601F" w:rsidP="005831B0">
            <w:r w:rsidRPr="00307C89">
              <w:rPr>
                <w:position w:val="-40"/>
              </w:rPr>
              <w:object w:dxaOrig="1359" w:dyaOrig="920" w14:anchorId="64E1D395">
                <v:shape id="_x0000_i1037" type="#_x0000_t75" style="width:68.25pt;height:46.5pt" o:ole="">
                  <v:imagedata r:id="rId28" o:title=""/>
                </v:shape>
                <o:OLEObject Type="Embed" ProgID="Equation.DSMT4" ShapeID="_x0000_i1037" DrawAspect="Content" ObjectID="_1723434221" r:id="rId29"/>
              </w:object>
            </w:r>
          </w:p>
          <w:p w14:paraId="2AEA9451" w14:textId="77777777" w:rsidR="0096601F" w:rsidRDefault="0096601F" w:rsidP="005831B0"/>
          <w:p w14:paraId="0448AD7D" w14:textId="77777777" w:rsidR="0096601F" w:rsidRPr="00004FA6" w:rsidRDefault="0096601F" w:rsidP="005831B0">
            <w:pPr>
              <w:rPr>
                <w:rFonts w:asciiTheme="majorBidi" w:hAnsiTheme="majorBidi" w:cstheme="majorBidi"/>
              </w:rPr>
            </w:pPr>
            <w:r w:rsidRPr="00004FA6">
              <w:rPr>
                <w:rFonts w:asciiTheme="majorBidi" w:hAnsiTheme="majorBidi" w:cstheme="majorBidi"/>
              </w:rPr>
              <w:t xml:space="preserve">Indeks gubahan </w:t>
            </w:r>
          </w:p>
          <w:p w14:paraId="73344184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54"/>
              </w:rPr>
              <w:object w:dxaOrig="4480" w:dyaOrig="1579" w14:anchorId="467EF111">
                <v:shape id="_x0000_i1038" type="#_x0000_t75" style="width:224.25pt;height:79.5pt" o:ole="">
                  <v:imagedata r:id="rId30" o:title=""/>
                </v:shape>
                <o:OLEObject Type="Embed" ProgID="Equation.DSMT4" ShapeID="_x0000_i1038" DrawAspect="Content" ObjectID="_1723434222" r:id="rId31"/>
              </w:object>
            </w:r>
          </w:p>
        </w:tc>
      </w:tr>
      <w:tr w:rsidR="0096601F" w:rsidRPr="006402AC" w14:paraId="4C0287A7" w14:textId="77777777" w:rsidTr="005831B0">
        <w:tc>
          <w:tcPr>
            <w:tcW w:w="700" w:type="dxa"/>
          </w:tcPr>
          <w:p w14:paraId="56EF6C79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3A2139A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27AE3B8D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2F4F4F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7F016CAA" w14:textId="77777777" w:rsidTr="005831B0">
        <w:tc>
          <w:tcPr>
            <w:tcW w:w="700" w:type="dxa"/>
          </w:tcPr>
          <w:p w14:paraId="181AF879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90" w:type="dxa"/>
          </w:tcPr>
          <w:p w14:paraId="5DBAF586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(a)(i)</w:t>
            </w:r>
          </w:p>
        </w:tc>
        <w:tc>
          <w:tcPr>
            <w:tcW w:w="7536" w:type="dxa"/>
          </w:tcPr>
          <w:p w14:paraId="6869FF07" w14:textId="77777777" w:rsidR="0096601F" w:rsidRDefault="0096601F" w:rsidP="005831B0">
            <w:r w:rsidRPr="00307C89">
              <w:rPr>
                <w:position w:val="-40"/>
              </w:rPr>
              <w:object w:dxaOrig="1740" w:dyaOrig="920" w14:anchorId="0EF2EF46">
                <v:shape id="_x0000_i1039" type="#_x0000_t75" style="width:87pt;height:46.5pt" o:ole="">
                  <v:imagedata r:id="rId32" o:title=""/>
                </v:shape>
                <o:OLEObject Type="Embed" ProgID="Equation.DSMT4" ShapeID="_x0000_i1039" DrawAspect="Content" ObjectID="_1723434223" r:id="rId33"/>
              </w:object>
            </w:r>
          </w:p>
          <w:p w14:paraId="4569983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50F125F8" w14:textId="77777777" w:rsidTr="005831B0">
        <w:tc>
          <w:tcPr>
            <w:tcW w:w="700" w:type="dxa"/>
          </w:tcPr>
          <w:p w14:paraId="74B2AB2B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055D82B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6F6D58B6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05026321" w14:textId="77777777" w:rsidTr="005831B0">
        <w:tc>
          <w:tcPr>
            <w:tcW w:w="700" w:type="dxa"/>
          </w:tcPr>
          <w:p w14:paraId="4E4A6BA4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1810568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(a)(ii)</w:t>
            </w:r>
          </w:p>
        </w:tc>
        <w:tc>
          <w:tcPr>
            <w:tcW w:w="7536" w:type="dxa"/>
          </w:tcPr>
          <w:p w14:paraId="45D48515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40"/>
              </w:rPr>
              <w:object w:dxaOrig="1240" w:dyaOrig="920" w14:anchorId="18D1F898">
                <v:shape id="_x0000_i1040" type="#_x0000_t75" style="width:62.25pt;height:46.5pt" o:ole="">
                  <v:imagedata r:id="rId34" o:title=""/>
                </v:shape>
                <o:OLEObject Type="Embed" ProgID="Equation.DSMT4" ShapeID="_x0000_i1040" DrawAspect="Content" ObjectID="_1723434224" r:id="rId35"/>
              </w:object>
            </w:r>
          </w:p>
        </w:tc>
      </w:tr>
      <w:tr w:rsidR="0096601F" w:rsidRPr="006402AC" w14:paraId="2309C38C" w14:textId="77777777" w:rsidTr="005831B0">
        <w:tc>
          <w:tcPr>
            <w:tcW w:w="700" w:type="dxa"/>
          </w:tcPr>
          <w:p w14:paraId="47A19D10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1E1351DF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6638906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56B434B1" w14:textId="77777777" w:rsidTr="005831B0">
        <w:tc>
          <w:tcPr>
            <w:tcW w:w="700" w:type="dxa"/>
          </w:tcPr>
          <w:p w14:paraId="489FA7CD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2FF54A6D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</w:t>
            </w:r>
          </w:p>
        </w:tc>
        <w:tc>
          <w:tcPr>
            <w:tcW w:w="7536" w:type="dxa"/>
          </w:tcPr>
          <w:p w14:paraId="7035011A" w14:textId="77777777" w:rsidR="0096601F" w:rsidRDefault="0096601F" w:rsidP="005831B0">
            <w:r w:rsidRPr="00307C89">
              <w:rPr>
                <w:position w:val="-54"/>
              </w:rPr>
              <w:object w:dxaOrig="4160" w:dyaOrig="1579" w14:anchorId="4A3AA07B">
                <v:shape id="_x0000_i1041" type="#_x0000_t75" style="width:208.5pt;height:79.5pt" o:ole="">
                  <v:imagedata r:id="rId36" o:title=""/>
                </v:shape>
                <o:OLEObject Type="Embed" ProgID="Equation.DSMT4" ShapeID="_x0000_i1041" DrawAspect="Content" ObjectID="_1723434225" r:id="rId37"/>
              </w:object>
            </w:r>
          </w:p>
          <w:p w14:paraId="3C78238E" w14:textId="77777777" w:rsidR="0096601F" w:rsidRDefault="0096601F" w:rsidP="005831B0">
            <w:pPr>
              <w:rPr>
                <w:rFonts w:asciiTheme="majorBidi" w:hAnsiTheme="majorBidi"/>
                <w:sz w:val="24"/>
                <w:szCs w:val="24"/>
              </w:rPr>
            </w:pPr>
          </w:p>
          <w:p w14:paraId="67F8C1A5" w14:textId="77777777" w:rsidR="0096601F" w:rsidRDefault="0096601F" w:rsidP="005831B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DB4B44">
              <w:rPr>
                <w:rFonts w:ascii="Times New Roman" w:eastAsiaTheme="minorEastAsia" w:hAnsi="Times New Roman"/>
                <w:sz w:val="24"/>
                <w:szCs w:val="24"/>
              </w:rPr>
              <w:t>Kos untuk membuat kek telah meningkat 31.783 %</w:t>
            </w:r>
          </w:p>
          <w:p w14:paraId="4D29C696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26F58BF0" w14:textId="77777777" w:rsidTr="005831B0">
        <w:tc>
          <w:tcPr>
            <w:tcW w:w="700" w:type="dxa"/>
          </w:tcPr>
          <w:p w14:paraId="5A566016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3EB11A83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2B52EA5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15E1D4AE" w14:textId="77777777" w:rsidTr="005831B0">
        <w:tc>
          <w:tcPr>
            <w:tcW w:w="700" w:type="dxa"/>
          </w:tcPr>
          <w:p w14:paraId="350638BA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4ABAF66F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(c)</w:t>
            </w:r>
          </w:p>
        </w:tc>
        <w:tc>
          <w:tcPr>
            <w:tcW w:w="7536" w:type="dxa"/>
          </w:tcPr>
          <w:p w14:paraId="018CE96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40"/>
              </w:rPr>
              <w:object w:dxaOrig="1960" w:dyaOrig="920" w14:anchorId="462B708A">
                <v:shape id="_x0000_i1042" type="#_x0000_t75" style="width:98.25pt;height:46.5pt" o:ole="">
                  <v:imagedata r:id="rId38" o:title=""/>
                </v:shape>
                <o:OLEObject Type="Embed" ProgID="Equation.DSMT4" ShapeID="_x0000_i1042" DrawAspect="Content" ObjectID="_1723434226" r:id="rId39"/>
              </w:object>
            </w:r>
          </w:p>
        </w:tc>
      </w:tr>
      <w:tr w:rsidR="0096601F" w:rsidRPr="006402AC" w14:paraId="37D45213" w14:textId="77777777" w:rsidTr="005831B0">
        <w:tc>
          <w:tcPr>
            <w:tcW w:w="700" w:type="dxa"/>
          </w:tcPr>
          <w:p w14:paraId="13A8D1A9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4E7FF315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1D9D550B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74D9468D" w14:textId="77777777" w:rsidTr="005831B0">
        <w:tc>
          <w:tcPr>
            <w:tcW w:w="700" w:type="dxa"/>
          </w:tcPr>
          <w:p w14:paraId="675D7CE4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088D167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27A297D6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A7BBB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0A9AF280" w14:textId="77777777" w:rsidTr="005831B0">
        <w:tc>
          <w:tcPr>
            <w:tcW w:w="700" w:type="dxa"/>
          </w:tcPr>
          <w:p w14:paraId="4E747EB7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90" w:type="dxa"/>
          </w:tcPr>
          <w:p w14:paraId="662E171B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</w:t>
            </w:r>
          </w:p>
        </w:tc>
        <w:tc>
          <w:tcPr>
            <w:tcW w:w="7536" w:type="dxa"/>
          </w:tcPr>
          <w:p w14:paraId="113964D7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Indeks harga kerbau import </w:t>
            </w:r>
          </w:p>
          <w:p w14:paraId="61DE5383" w14:textId="77777777" w:rsidR="0096601F" w:rsidRDefault="0096601F" w:rsidP="005831B0">
            <w:r w:rsidRPr="00307C89">
              <w:rPr>
                <w:position w:val="-24"/>
              </w:rPr>
              <w:object w:dxaOrig="1740" w:dyaOrig="620" w14:anchorId="0B894084">
                <v:shape id="_x0000_i1043" type="#_x0000_t75" style="width:87pt;height:31.5pt" o:ole="">
                  <v:imagedata r:id="rId40" o:title=""/>
                </v:shape>
                <o:OLEObject Type="Embed" ProgID="Equation.DSMT4" ShapeID="_x0000_i1043" DrawAspect="Content" ObjectID="_1723434227" r:id="rId41"/>
              </w:object>
            </w:r>
          </w:p>
          <w:p w14:paraId="2936A667" w14:textId="77777777" w:rsidR="0096601F" w:rsidRDefault="0096601F" w:rsidP="005831B0"/>
          <w:p w14:paraId="309A80C8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3616">
              <w:rPr>
                <w:rFonts w:asciiTheme="majorBidi" w:hAnsiTheme="majorBidi" w:cstheme="majorBidi"/>
                <w:sz w:val="24"/>
                <w:szCs w:val="24"/>
              </w:rPr>
              <w:t>Indeks harga kelapa parut</w:t>
            </w:r>
          </w:p>
          <w:p w14:paraId="324B3773" w14:textId="77777777" w:rsidR="0096601F" w:rsidRPr="00683616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24"/>
              </w:rPr>
              <w:object w:dxaOrig="1620" w:dyaOrig="620" w14:anchorId="2B7CCE63">
                <v:shape id="_x0000_i1044" type="#_x0000_t75" style="width:81pt;height:31.5pt" o:ole="">
                  <v:imagedata r:id="rId42" o:title=""/>
                </v:shape>
                <o:OLEObject Type="Embed" ProgID="Equation.DSMT4" ShapeID="_x0000_i1044" DrawAspect="Content" ObjectID="_1723434228" r:id="rId43"/>
              </w:object>
            </w:r>
          </w:p>
        </w:tc>
      </w:tr>
      <w:tr w:rsidR="0096601F" w:rsidRPr="006402AC" w14:paraId="76CD1F4C" w14:textId="77777777" w:rsidTr="005831B0">
        <w:tc>
          <w:tcPr>
            <w:tcW w:w="700" w:type="dxa"/>
          </w:tcPr>
          <w:p w14:paraId="7555C30E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628F6E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1C940D40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4E9E2A22" w14:textId="77777777" w:rsidTr="005831B0">
        <w:tc>
          <w:tcPr>
            <w:tcW w:w="700" w:type="dxa"/>
          </w:tcPr>
          <w:p w14:paraId="363698A7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678B03D3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(b)(i)</w:t>
            </w:r>
          </w:p>
        </w:tc>
        <w:tc>
          <w:tcPr>
            <w:tcW w:w="7536" w:type="dxa"/>
          </w:tcPr>
          <w:p w14:paraId="5B1EA897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Indeks harga Ayam Super</w:t>
            </w:r>
          </w:p>
          <w:p w14:paraId="42369B1F" w14:textId="77777777" w:rsidR="0096601F" w:rsidRDefault="0096601F" w:rsidP="005831B0">
            <w:r w:rsidRPr="00307C89">
              <w:rPr>
                <w:position w:val="-24"/>
              </w:rPr>
              <w:object w:dxaOrig="2040" w:dyaOrig="620" w14:anchorId="6E067BE9">
                <v:shape id="_x0000_i1045" type="#_x0000_t75" style="width:102pt;height:31.5pt" o:ole="">
                  <v:imagedata r:id="rId44" o:title=""/>
                </v:shape>
                <o:OLEObject Type="Embed" ProgID="Equation.DSMT4" ShapeID="_x0000_i1045" DrawAspect="Content" ObjectID="_1723434229" r:id="rId45"/>
              </w:object>
            </w:r>
          </w:p>
          <w:p w14:paraId="43E9CE2D" w14:textId="77777777" w:rsidR="0096601F" w:rsidRDefault="0096601F" w:rsidP="005831B0"/>
          <w:p w14:paraId="7B976CFC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3616">
              <w:rPr>
                <w:rFonts w:asciiTheme="majorBidi" w:hAnsiTheme="majorBidi" w:cstheme="majorBidi"/>
                <w:sz w:val="24"/>
                <w:szCs w:val="24"/>
              </w:rPr>
              <w:t>Indeks harga kerbau import</w:t>
            </w:r>
          </w:p>
          <w:p w14:paraId="7B3CFB2D" w14:textId="77777777" w:rsidR="0096601F" w:rsidRDefault="0096601F" w:rsidP="005831B0">
            <w:r w:rsidRPr="00307C89">
              <w:rPr>
                <w:position w:val="-24"/>
              </w:rPr>
              <w:object w:dxaOrig="2140" w:dyaOrig="620" w14:anchorId="09CC9295">
                <v:shape id="_x0000_i1046" type="#_x0000_t75" style="width:107.25pt;height:31.5pt" o:ole="">
                  <v:imagedata r:id="rId46" o:title=""/>
                </v:shape>
                <o:OLEObject Type="Embed" ProgID="Equation.DSMT4" ShapeID="_x0000_i1046" DrawAspect="Content" ObjectID="_1723434230" r:id="rId47"/>
              </w:object>
            </w:r>
          </w:p>
          <w:p w14:paraId="6D7CE275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089F1B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3616">
              <w:rPr>
                <w:rFonts w:asciiTheme="majorBidi" w:hAnsiTheme="majorBidi" w:cstheme="majorBidi"/>
                <w:sz w:val="24"/>
                <w:szCs w:val="24"/>
              </w:rPr>
              <w:t xml:space="preserve">Indeks harga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telur A</w:t>
            </w:r>
          </w:p>
          <w:p w14:paraId="44CCD1B5" w14:textId="77777777" w:rsidR="0096601F" w:rsidRDefault="0096601F" w:rsidP="005831B0">
            <w:r w:rsidRPr="00307C89">
              <w:rPr>
                <w:position w:val="-24"/>
              </w:rPr>
              <w:object w:dxaOrig="2040" w:dyaOrig="620" w14:anchorId="08201834">
                <v:shape id="_x0000_i1047" type="#_x0000_t75" style="width:102pt;height:31.5pt" o:ole="">
                  <v:imagedata r:id="rId48" o:title=""/>
                </v:shape>
                <o:OLEObject Type="Embed" ProgID="Equation.DSMT4" ShapeID="_x0000_i1047" DrawAspect="Content" ObjectID="_1723434231" r:id="rId49"/>
              </w:object>
            </w:r>
          </w:p>
          <w:p w14:paraId="0095F32F" w14:textId="77777777" w:rsidR="0096601F" w:rsidRDefault="0096601F" w:rsidP="005831B0"/>
          <w:p w14:paraId="139F112B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07C89">
              <w:rPr>
                <w:position w:val="-90"/>
              </w:rPr>
              <w:object w:dxaOrig="3820" w:dyaOrig="1920" w14:anchorId="524D2D99">
                <v:shape id="_x0000_i1048" type="#_x0000_t75" style="width:190.5pt;height:96pt" o:ole="">
                  <v:imagedata r:id="rId50" o:title=""/>
                </v:shape>
                <o:OLEObject Type="Embed" ProgID="Equation.DSMT4" ShapeID="_x0000_i1048" DrawAspect="Content" ObjectID="_1723434232" r:id="rId51"/>
              </w:object>
            </w:r>
          </w:p>
          <w:p w14:paraId="58624FD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467975FF" w14:textId="77777777" w:rsidTr="005831B0">
        <w:tc>
          <w:tcPr>
            <w:tcW w:w="700" w:type="dxa"/>
          </w:tcPr>
          <w:p w14:paraId="24C34AE5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31D064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3B87093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641C4020" w14:textId="77777777" w:rsidTr="005831B0">
        <w:tc>
          <w:tcPr>
            <w:tcW w:w="700" w:type="dxa"/>
          </w:tcPr>
          <w:p w14:paraId="3CB08A82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5BBE7305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(b)(ii)</w:t>
            </w:r>
          </w:p>
        </w:tc>
        <w:tc>
          <w:tcPr>
            <w:tcW w:w="7536" w:type="dxa"/>
          </w:tcPr>
          <w:p w14:paraId="344F5FD5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Pak Teko akan meningkatkan harga jualan makanan sekurang-kurangnya 26% kerana kos untuk ketiga-tiga bahan utamanya telah meningkat 25.865%</w:t>
            </w:r>
          </w:p>
        </w:tc>
      </w:tr>
      <w:tr w:rsidR="0096601F" w:rsidRPr="006402AC" w14:paraId="137FB6F5" w14:textId="77777777" w:rsidTr="005831B0">
        <w:tc>
          <w:tcPr>
            <w:tcW w:w="700" w:type="dxa"/>
          </w:tcPr>
          <w:p w14:paraId="2AD4EBFC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456DECA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251C8ECC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9EF090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24608525" w14:textId="77777777" w:rsidTr="005831B0">
        <w:tc>
          <w:tcPr>
            <w:tcW w:w="700" w:type="dxa"/>
          </w:tcPr>
          <w:p w14:paraId="259A8509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90" w:type="dxa"/>
          </w:tcPr>
          <w:p w14:paraId="33EE6E4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</w:t>
            </w:r>
          </w:p>
        </w:tc>
        <w:tc>
          <w:tcPr>
            <w:tcW w:w="7536" w:type="dxa"/>
          </w:tcPr>
          <w:p w14:paraId="5D0A7D7A" w14:textId="77777777" w:rsidR="0096601F" w:rsidRDefault="0096601F" w:rsidP="005831B0">
            <w:r w:rsidRPr="00307C89">
              <w:rPr>
                <w:position w:val="-44"/>
              </w:rPr>
              <w:object w:dxaOrig="1620" w:dyaOrig="999" w14:anchorId="75DB34F3">
                <v:shape id="_x0000_i1049" type="#_x0000_t75" style="width:81pt;height:50.25pt" o:ole="">
                  <v:imagedata r:id="rId52" o:title=""/>
                </v:shape>
                <o:OLEObject Type="Embed" ProgID="Equation.DSMT4" ShapeID="_x0000_i1049" DrawAspect="Content" ObjectID="_1723434233" r:id="rId53"/>
              </w:object>
            </w:r>
          </w:p>
          <w:p w14:paraId="767C94A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71C06748" w14:textId="77777777" w:rsidTr="005831B0">
        <w:tc>
          <w:tcPr>
            <w:tcW w:w="700" w:type="dxa"/>
          </w:tcPr>
          <w:p w14:paraId="25E09D42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34FDA506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01B0ABED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0AC8EF86" w14:textId="77777777" w:rsidTr="005831B0">
        <w:tc>
          <w:tcPr>
            <w:tcW w:w="700" w:type="dxa"/>
          </w:tcPr>
          <w:p w14:paraId="7D471A3C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2BC661EA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</w:t>
            </w:r>
          </w:p>
        </w:tc>
        <w:tc>
          <w:tcPr>
            <w:tcW w:w="7536" w:type="dxa"/>
          </w:tcPr>
          <w:p w14:paraId="74A71A0F" w14:textId="77777777" w:rsidR="0096601F" w:rsidRPr="00637961" w:rsidRDefault="0096601F" w:rsidP="005831B0">
            <w:pPr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eqArr>
                  <m:eqArrPr>
                    <m:ctrlPr>
                      <w:rPr>
                        <w:rFonts w:ascii="Cambria Math" w:hAnsi="Cambria Math" w:cstheme="majorBidi"/>
                        <w:sz w:val="24"/>
                        <w:szCs w:val="24"/>
                      </w:rPr>
                    </m:ctrlPr>
                  </m:eqArr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r=q+0.15</m:t>
                    </m:r>
                  </m:e>
                  <m:e>
                    <m:f>
                      <m:fPr>
                        <m:ctrl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(q+0.15)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q</m:t>
                        </m:r>
                      </m:den>
                    </m:f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×100=125</m:t>
                    </m:r>
                  </m:e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q=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RM</m:t>
                    </m:r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 xml:space="preserve"> 0.60</m:t>
                    </m:r>
                  </m:e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r=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RM</m:t>
                    </m:r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 xml:space="preserve"> 0.75</m:t>
                    </m:r>
                  </m:e>
                </m:eqArr>
              </m:oMath>
            </m:oMathPara>
          </w:p>
          <w:p w14:paraId="499F994D" w14:textId="77777777" w:rsidR="0096601F" w:rsidRPr="00637961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169ACEC2" w14:textId="77777777" w:rsidTr="005831B0">
        <w:tc>
          <w:tcPr>
            <w:tcW w:w="700" w:type="dxa"/>
          </w:tcPr>
          <w:p w14:paraId="5999A545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6662DB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48F5BE85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4EBED612" w14:textId="77777777" w:rsidTr="005831B0">
        <w:tc>
          <w:tcPr>
            <w:tcW w:w="700" w:type="dxa"/>
          </w:tcPr>
          <w:p w14:paraId="4BFAA52B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699F416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(c)</w:t>
            </w:r>
          </w:p>
        </w:tc>
        <w:tc>
          <w:tcPr>
            <w:tcW w:w="7536" w:type="dxa"/>
          </w:tcPr>
          <w:p w14:paraId="1D9D0402" w14:textId="77777777" w:rsidR="0096601F" w:rsidRPr="00C41680" w:rsidRDefault="0096601F" w:rsidP="005831B0">
            <w:pPr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eqArr>
                  <m:eqArrPr>
                    <m:ctrlPr>
                      <w:rPr>
                        <w:rFonts w:ascii="Cambria Math" w:hAnsi="Cambria Math" w:cstheme="majorBidi"/>
                        <w:sz w:val="24"/>
                        <w:szCs w:val="24"/>
                      </w:rPr>
                    </m:ctrlPr>
                  </m:eqArrPr>
                  <m:e>
                    <m:f>
                      <m:fPr>
                        <m:ctrl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10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2018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×100=126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2018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=7.937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 xml:space="preserve">RM </m:t>
                    </m:r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7.94</m:t>
                    </m:r>
                  </m:e>
                </m:eqArr>
              </m:oMath>
            </m:oMathPara>
          </w:p>
          <w:p w14:paraId="2BAF704F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74474B" w14:textId="77777777" w:rsidR="0096601F" w:rsidRDefault="0096601F" w:rsidP="005831B0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(c)</w:t>
            </w:r>
            <w:r w:rsidRPr="00FB4934">
              <w:rPr>
                <w:rFonts w:ascii="Times New Roman" w:eastAsiaTheme="minorEastAsia" w:hAnsi="Times New Roman"/>
                <w:sz w:val="24"/>
                <w:szCs w:val="24"/>
              </w:rPr>
              <w:t>Harga sebatang lemang pada tahun 2018 ialah RM7.9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  <w:p w14:paraId="7BDFAB62" w14:textId="77777777" w:rsidR="0096601F" w:rsidRPr="005953BD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B4934">
              <w:rPr>
                <w:rFonts w:ascii="Times New Roman" w:eastAsiaTheme="minorEastAsia" w:hAnsi="Times New Roman"/>
                <w:sz w:val="24"/>
                <w:szCs w:val="24"/>
              </w:rPr>
              <w:t xml:space="preserve">            </w:t>
            </w:r>
          </w:p>
        </w:tc>
      </w:tr>
      <w:tr w:rsidR="0096601F" w:rsidRPr="006402AC" w14:paraId="30A40BA4" w14:textId="77777777" w:rsidTr="005831B0">
        <w:tc>
          <w:tcPr>
            <w:tcW w:w="700" w:type="dxa"/>
          </w:tcPr>
          <w:p w14:paraId="0A2759F7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22B32203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4D2C994B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01A1A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5DB61960" w14:textId="77777777" w:rsidTr="005831B0">
        <w:tc>
          <w:tcPr>
            <w:tcW w:w="700" w:type="dxa"/>
          </w:tcPr>
          <w:p w14:paraId="205F6959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90" w:type="dxa"/>
          </w:tcPr>
          <w:p w14:paraId="07593BD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</w:t>
            </w:r>
          </w:p>
        </w:tc>
        <w:tc>
          <w:tcPr>
            <w:tcW w:w="7536" w:type="dxa"/>
          </w:tcPr>
          <w:p w14:paraId="0559B65F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7C67">
              <w:rPr>
                <w:position w:val="-40"/>
              </w:rPr>
              <w:object w:dxaOrig="1160" w:dyaOrig="920" w14:anchorId="758B3D78">
                <v:shape id="_x0000_i1050" type="#_x0000_t75" style="width:58.5pt;height:46.5pt" o:ole="">
                  <v:imagedata r:id="rId54" o:title=""/>
                </v:shape>
                <o:OLEObject Type="Embed" ProgID="Equation.DSMT4" ShapeID="_x0000_i1050" DrawAspect="Content" ObjectID="_1723434234" r:id="rId55"/>
              </w:object>
            </w:r>
          </w:p>
        </w:tc>
      </w:tr>
      <w:tr w:rsidR="0096601F" w:rsidRPr="006402AC" w14:paraId="47366556" w14:textId="77777777" w:rsidTr="005831B0">
        <w:tc>
          <w:tcPr>
            <w:tcW w:w="700" w:type="dxa"/>
          </w:tcPr>
          <w:p w14:paraId="2DF860ED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2CAB30E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3E7FC85D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707479CE" w14:textId="77777777" w:rsidTr="005831B0">
        <w:tc>
          <w:tcPr>
            <w:tcW w:w="700" w:type="dxa"/>
          </w:tcPr>
          <w:p w14:paraId="0CDA6E02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32BB0D6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 (i)</w:t>
            </w:r>
          </w:p>
        </w:tc>
        <w:tc>
          <w:tcPr>
            <w:tcW w:w="7536" w:type="dxa"/>
          </w:tcPr>
          <w:p w14:paraId="4CFF127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7C67">
              <w:rPr>
                <w:position w:val="-24"/>
              </w:rPr>
              <w:object w:dxaOrig="1719" w:dyaOrig="620" w14:anchorId="79C213B6">
                <v:shape id="_x0000_i1051" type="#_x0000_t75" style="width:85.5pt;height:31.5pt" o:ole="">
                  <v:imagedata r:id="rId56" o:title=""/>
                </v:shape>
                <o:OLEObject Type="Embed" ProgID="Equation.DSMT4" ShapeID="_x0000_i1051" DrawAspect="Content" ObjectID="_1723434235" r:id="rId57"/>
              </w:object>
            </w:r>
          </w:p>
        </w:tc>
      </w:tr>
      <w:tr w:rsidR="0096601F" w:rsidRPr="006402AC" w14:paraId="48D0D6FD" w14:textId="77777777" w:rsidTr="005831B0">
        <w:tc>
          <w:tcPr>
            <w:tcW w:w="700" w:type="dxa"/>
          </w:tcPr>
          <w:p w14:paraId="3F71C979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0B4B07B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5872D7E2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6C3CEA60" w14:textId="77777777" w:rsidTr="005831B0">
        <w:tc>
          <w:tcPr>
            <w:tcW w:w="700" w:type="dxa"/>
          </w:tcPr>
          <w:p w14:paraId="0ED4723E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072F6F32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(b)(ii)</w:t>
            </w:r>
          </w:p>
        </w:tc>
        <w:tc>
          <w:tcPr>
            <w:tcW w:w="7536" w:type="dxa"/>
          </w:tcPr>
          <w:p w14:paraId="41C98D42" w14:textId="77777777" w:rsidR="0096601F" w:rsidRPr="004111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eqArr>
                  <m:eqArrPr>
                    <m:ctrlPr>
                      <w:rPr>
                        <w:rFonts w:ascii="Cambria Math" w:hAnsi="Cambria Math" w:cstheme="majorBidi"/>
                        <w:sz w:val="24"/>
                        <w:szCs w:val="24"/>
                      </w:rPr>
                    </m:ctrlPr>
                  </m:eqArrPr>
                  <m:e>
                    <m:f>
                      <m:fPr>
                        <m:ctrl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</w:rPr>
                              <m:t>2018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8.00</m:t>
                        </m:r>
                      </m:den>
                    </m:f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×100=140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2018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140×8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100</m:t>
                        </m:r>
                      </m:den>
                    </m:f>
                  </m:e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=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RM</m:t>
                    </m:r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11.20</m:t>
                    </m:r>
                  </m:e>
                </m:eqArr>
              </m:oMath>
            </m:oMathPara>
          </w:p>
        </w:tc>
      </w:tr>
      <w:tr w:rsidR="0096601F" w:rsidRPr="006402AC" w14:paraId="13BF1EF2" w14:textId="77777777" w:rsidTr="005831B0">
        <w:tc>
          <w:tcPr>
            <w:tcW w:w="700" w:type="dxa"/>
          </w:tcPr>
          <w:p w14:paraId="77F85710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0D30FA20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2AF8541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0A749656" w14:textId="77777777" w:rsidTr="005831B0">
        <w:tc>
          <w:tcPr>
            <w:tcW w:w="700" w:type="dxa"/>
          </w:tcPr>
          <w:p w14:paraId="2612F7EB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40BDA93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(c)</w:t>
            </w:r>
          </w:p>
        </w:tc>
        <w:tc>
          <w:tcPr>
            <w:tcW w:w="7536" w:type="dxa"/>
          </w:tcPr>
          <w:p w14:paraId="4711A1AF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7C67">
              <w:rPr>
                <w:position w:val="-82"/>
              </w:rPr>
              <w:object w:dxaOrig="2720" w:dyaOrig="2340" w14:anchorId="257B1558">
                <v:shape id="_x0000_i1052" type="#_x0000_t75" style="width:136.5pt;height:117pt" o:ole="">
                  <v:imagedata r:id="rId58" o:title=""/>
                </v:shape>
                <o:OLEObject Type="Embed" ProgID="Equation.DSMT4" ShapeID="_x0000_i1052" DrawAspect="Content" ObjectID="_1723434236" r:id="rId59"/>
              </w:object>
            </w:r>
          </w:p>
        </w:tc>
      </w:tr>
      <w:tr w:rsidR="0096601F" w:rsidRPr="006402AC" w14:paraId="4D7B5176" w14:textId="77777777" w:rsidTr="005831B0">
        <w:tc>
          <w:tcPr>
            <w:tcW w:w="700" w:type="dxa"/>
          </w:tcPr>
          <w:p w14:paraId="35B819F7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2C8DF76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1F319DB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7158C87C" w14:textId="77777777" w:rsidTr="005831B0">
        <w:tc>
          <w:tcPr>
            <w:tcW w:w="700" w:type="dxa"/>
          </w:tcPr>
          <w:p w14:paraId="0EF1049F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4F4AF8B0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(d)</w:t>
            </w:r>
          </w:p>
        </w:tc>
        <w:tc>
          <w:tcPr>
            <w:tcW w:w="7536" w:type="dxa"/>
          </w:tcPr>
          <w:p w14:paraId="0A33693C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7C67">
              <w:rPr>
                <w:position w:val="-42"/>
              </w:rPr>
              <w:object w:dxaOrig="1740" w:dyaOrig="1359" w14:anchorId="7DEE9DEB">
                <v:shape id="_x0000_i1053" type="#_x0000_t75" style="width:87pt;height:68.25pt" o:ole="">
                  <v:imagedata r:id="rId60" o:title=""/>
                </v:shape>
                <o:OLEObject Type="Embed" ProgID="Equation.DSMT4" ShapeID="_x0000_i1053" DrawAspect="Content" ObjectID="_1723434237" r:id="rId61"/>
              </w:object>
            </w:r>
          </w:p>
        </w:tc>
      </w:tr>
      <w:tr w:rsidR="0096601F" w:rsidRPr="006402AC" w14:paraId="5EE8AF78" w14:textId="77777777" w:rsidTr="005831B0">
        <w:tc>
          <w:tcPr>
            <w:tcW w:w="700" w:type="dxa"/>
          </w:tcPr>
          <w:p w14:paraId="761024E5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64645C1A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792E3579" w14:textId="77777777" w:rsidR="0096601F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C64F9A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2101A653" w14:textId="77777777" w:rsidTr="005831B0">
        <w:tc>
          <w:tcPr>
            <w:tcW w:w="700" w:type="dxa"/>
          </w:tcPr>
          <w:p w14:paraId="1FA0776C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90" w:type="dxa"/>
          </w:tcPr>
          <w:p w14:paraId="6A12222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(a)(i)</w:t>
            </w:r>
          </w:p>
        </w:tc>
        <w:tc>
          <w:tcPr>
            <w:tcW w:w="7536" w:type="dxa"/>
          </w:tcPr>
          <w:p w14:paraId="54B4392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7C67">
              <w:rPr>
                <w:position w:val="-40"/>
              </w:rPr>
              <w:object w:dxaOrig="1240" w:dyaOrig="920" w14:anchorId="462D2F1D">
                <v:shape id="_x0000_i1054" type="#_x0000_t75" style="width:62.25pt;height:46.5pt" o:ole="">
                  <v:imagedata r:id="rId62" o:title=""/>
                </v:shape>
                <o:OLEObject Type="Embed" ProgID="Equation.DSMT4" ShapeID="_x0000_i1054" DrawAspect="Content" ObjectID="_1723434238" r:id="rId63"/>
              </w:object>
            </w:r>
          </w:p>
        </w:tc>
      </w:tr>
      <w:tr w:rsidR="0096601F" w:rsidRPr="006402AC" w14:paraId="15121823" w14:textId="77777777" w:rsidTr="005831B0">
        <w:tc>
          <w:tcPr>
            <w:tcW w:w="700" w:type="dxa"/>
          </w:tcPr>
          <w:p w14:paraId="57567C1E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2BE46D0E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753889F9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57307F96" w14:textId="77777777" w:rsidTr="005831B0">
        <w:tc>
          <w:tcPr>
            <w:tcW w:w="700" w:type="dxa"/>
          </w:tcPr>
          <w:p w14:paraId="7234A1CC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682FF9F4" w14:textId="77777777" w:rsidR="0096601F" w:rsidRPr="006402AC" w:rsidRDefault="0096601F" w:rsidP="005831B0">
            <w:pPr>
              <w:spacing w:before="2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(a)(ii)</w:t>
            </w:r>
          </w:p>
        </w:tc>
        <w:tc>
          <w:tcPr>
            <w:tcW w:w="7536" w:type="dxa"/>
          </w:tcPr>
          <w:p w14:paraId="139506BF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7C67">
              <w:rPr>
                <w:position w:val="-82"/>
              </w:rPr>
              <w:object w:dxaOrig="4560" w:dyaOrig="1760" w14:anchorId="4E75575B">
                <v:shape id="_x0000_i1055" type="#_x0000_t75" style="width:228pt;height:88.5pt" o:ole="">
                  <v:imagedata r:id="rId64" o:title=""/>
                </v:shape>
                <o:OLEObject Type="Embed" ProgID="Equation.DSMT4" ShapeID="_x0000_i1055" DrawAspect="Content" ObjectID="_1723434239" r:id="rId65"/>
              </w:object>
            </w:r>
          </w:p>
        </w:tc>
      </w:tr>
      <w:tr w:rsidR="0096601F" w:rsidRPr="006402AC" w14:paraId="243820DA" w14:textId="77777777" w:rsidTr="005831B0">
        <w:tc>
          <w:tcPr>
            <w:tcW w:w="700" w:type="dxa"/>
          </w:tcPr>
          <w:p w14:paraId="7A9B9227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3D42DB4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48E21478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21F004ED" w14:textId="77777777" w:rsidTr="005831B0">
        <w:tc>
          <w:tcPr>
            <w:tcW w:w="700" w:type="dxa"/>
          </w:tcPr>
          <w:p w14:paraId="18511C32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AB36B33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</w:t>
            </w:r>
          </w:p>
        </w:tc>
        <w:tc>
          <w:tcPr>
            <w:tcW w:w="7536" w:type="dxa"/>
          </w:tcPr>
          <w:p w14:paraId="502476D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7C67">
              <w:rPr>
                <w:position w:val="-54"/>
              </w:rPr>
              <w:object w:dxaOrig="4200" w:dyaOrig="1579" w14:anchorId="06A52683">
                <v:shape id="_x0000_i1056" type="#_x0000_t75" style="width:210pt;height:79.5pt" o:ole="">
                  <v:imagedata r:id="rId66" o:title=""/>
                </v:shape>
                <o:OLEObject Type="Embed" ProgID="Equation.DSMT4" ShapeID="_x0000_i1056" DrawAspect="Content" ObjectID="_1723434240" r:id="rId67"/>
              </w:object>
            </w:r>
          </w:p>
        </w:tc>
      </w:tr>
      <w:tr w:rsidR="0096601F" w:rsidRPr="006402AC" w14:paraId="45ED2096" w14:textId="77777777" w:rsidTr="005831B0">
        <w:tc>
          <w:tcPr>
            <w:tcW w:w="700" w:type="dxa"/>
          </w:tcPr>
          <w:p w14:paraId="0FF9C461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7BEF6D44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2B3FB41A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17223304" w14:textId="77777777" w:rsidTr="005831B0">
        <w:tc>
          <w:tcPr>
            <w:tcW w:w="700" w:type="dxa"/>
          </w:tcPr>
          <w:p w14:paraId="3507FDD9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0EA2422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(c)</w:t>
            </w:r>
          </w:p>
        </w:tc>
        <w:tc>
          <w:tcPr>
            <w:tcW w:w="7536" w:type="dxa"/>
          </w:tcPr>
          <w:p w14:paraId="01CFACBB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7C67">
              <w:rPr>
                <w:position w:val="-90"/>
              </w:rPr>
              <w:object w:dxaOrig="1960" w:dyaOrig="1920" w14:anchorId="08C32B03">
                <v:shape id="_x0000_i1057" type="#_x0000_t75" style="width:98.25pt;height:96pt" o:ole="">
                  <v:imagedata r:id="rId68" o:title=""/>
                </v:shape>
                <o:OLEObject Type="Embed" ProgID="Equation.DSMT4" ShapeID="_x0000_i1057" DrawAspect="Content" ObjectID="_1723434241" r:id="rId69"/>
              </w:object>
            </w:r>
          </w:p>
        </w:tc>
      </w:tr>
      <w:tr w:rsidR="0096601F" w:rsidRPr="006402AC" w14:paraId="6AB5390B" w14:textId="77777777" w:rsidTr="005831B0">
        <w:tc>
          <w:tcPr>
            <w:tcW w:w="700" w:type="dxa"/>
          </w:tcPr>
          <w:p w14:paraId="160BD2F6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5EA8DBD1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0F05C076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6601F" w:rsidRPr="006402AC" w14:paraId="2E65A959" w14:textId="77777777" w:rsidTr="005831B0">
        <w:tc>
          <w:tcPr>
            <w:tcW w:w="700" w:type="dxa"/>
          </w:tcPr>
          <w:p w14:paraId="455A5474" w14:textId="77777777" w:rsidR="0096601F" w:rsidRPr="008D1C05" w:rsidRDefault="0096601F" w:rsidP="005831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90" w:type="dxa"/>
          </w:tcPr>
          <w:p w14:paraId="3566D0D7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36" w:type="dxa"/>
          </w:tcPr>
          <w:p w14:paraId="446694C2" w14:textId="77777777" w:rsidR="0096601F" w:rsidRPr="006402AC" w:rsidRDefault="0096601F" w:rsidP="005831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D1E9121" w14:textId="77777777" w:rsidR="0096601F" w:rsidRPr="008D1C05" w:rsidRDefault="0096601F" w:rsidP="0096601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4073C38" w14:textId="77777777" w:rsidR="00B66A81" w:rsidRDefault="00B66A81"/>
    <w:sectPr w:rsidR="00B66A81" w:rsidSect="00004F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01F"/>
    <w:rsid w:val="008E3ABB"/>
    <w:rsid w:val="0096601F"/>
    <w:rsid w:val="00B66A81"/>
    <w:rsid w:val="00C6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ED6EA"/>
  <w15:chartTrackingRefBased/>
  <w15:docId w15:val="{0A633450-FCDA-4E27-857E-C55076328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01F"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601F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" Type="http://schemas.openxmlformats.org/officeDocument/2006/relationships/oleObject" Target="embeddings/oleObject2.bin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 Fadzli Awang</dc:creator>
  <cp:keywords/>
  <dc:description/>
  <cp:lastModifiedBy>Haris Fadzli Awang</cp:lastModifiedBy>
  <cp:revision>1</cp:revision>
  <dcterms:created xsi:type="dcterms:W3CDTF">2022-08-30T22:55:00Z</dcterms:created>
  <dcterms:modified xsi:type="dcterms:W3CDTF">2022-08-30T22:56:00Z</dcterms:modified>
</cp:coreProperties>
</file>